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3A" w:rsidRDefault="001F6B3A" w:rsidP="001F6B3A">
      <w:pPr>
        <w:shd w:val="clear" w:color="auto" w:fill="FFFFFF"/>
        <w:spacing w:before="100" w:beforeAutospacing="1" w:after="134" w:line="240" w:lineRule="auto"/>
        <w:outlineLvl w:val="0"/>
        <w:rPr>
          <w:rFonts w:eastAsia="Times New Roman" w:cstheme="minorHAnsi"/>
          <w:b/>
          <w:bCs/>
          <w:caps/>
          <w:color w:val="69777F"/>
          <w:kern w:val="36"/>
          <w:sz w:val="54"/>
          <w:szCs w:val="54"/>
        </w:rPr>
      </w:pPr>
      <w:r>
        <w:rPr>
          <w:rFonts w:eastAsia="Times New Roman" w:cstheme="minorHAnsi"/>
          <w:b/>
          <w:bCs/>
          <w:caps/>
          <w:noProof/>
          <w:color w:val="69777F"/>
          <w:kern w:val="36"/>
          <w:sz w:val="54"/>
          <w:szCs w:val="54"/>
        </w:rPr>
        <w:drawing>
          <wp:anchor distT="0" distB="0" distL="114300" distR="114300" simplePos="0" relativeHeight="251658240" behindDoc="1" locked="0" layoutInCell="1" allowOverlap="1">
            <wp:simplePos x="0" y="0"/>
            <wp:positionH relativeFrom="column">
              <wp:posOffset>809625</wp:posOffset>
            </wp:positionH>
            <wp:positionV relativeFrom="paragraph">
              <wp:posOffset>152400</wp:posOffset>
            </wp:positionV>
            <wp:extent cx="4912360" cy="14097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 City Far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12360" cy="1409700"/>
                    </a:xfrm>
                    <a:prstGeom prst="rect">
                      <a:avLst/>
                    </a:prstGeom>
                  </pic:spPr>
                </pic:pic>
              </a:graphicData>
            </a:graphic>
            <wp14:sizeRelH relativeFrom="margin">
              <wp14:pctWidth>0</wp14:pctWidth>
            </wp14:sizeRelH>
            <wp14:sizeRelV relativeFrom="margin">
              <wp14:pctHeight>0</wp14:pctHeight>
            </wp14:sizeRelV>
          </wp:anchor>
        </w:drawing>
      </w:r>
    </w:p>
    <w:p w:rsidR="001F6B3A" w:rsidRDefault="001F6B3A" w:rsidP="001F6B3A">
      <w:pPr>
        <w:shd w:val="clear" w:color="auto" w:fill="FFFFFF"/>
        <w:tabs>
          <w:tab w:val="left" w:pos="4515"/>
        </w:tabs>
        <w:spacing w:before="100" w:beforeAutospacing="1" w:after="134" w:line="240" w:lineRule="auto"/>
        <w:outlineLvl w:val="0"/>
        <w:rPr>
          <w:rFonts w:eastAsia="Times New Roman" w:cstheme="minorHAnsi"/>
          <w:b/>
          <w:bCs/>
          <w:caps/>
          <w:color w:val="69777F"/>
          <w:kern w:val="36"/>
          <w:sz w:val="54"/>
          <w:szCs w:val="54"/>
        </w:rPr>
      </w:pPr>
      <w:r>
        <w:rPr>
          <w:rFonts w:eastAsia="Times New Roman" w:cstheme="minorHAnsi"/>
          <w:b/>
          <w:bCs/>
          <w:caps/>
          <w:color w:val="69777F"/>
          <w:kern w:val="36"/>
          <w:sz w:val="54"/>
          <w:szCs w:val="54"/>
        </w:rPr>
        <w:tab/>
      </w:r>
    </w:p>
    <w:p w:rsidR="001F6B3A" w:rsidRDefault="001F6B3A" w:rsidP="001F6B3A">
      <w:pPr>
        <w:shd w:val="clear" w:color="auto" w:fill="FFFFFF"/>
        <w:spacing w:before="100" w:beforeAutospacing="1" w:after="134" w:line="240" w:lineRule="auto"/>
        <w:outlineLvl w:val="0"/>
        <w:rPr>
          <w:rFonts w:eastAsia="Times New Roman" w:cstheme="minorHAnsi"/>
          <w:b/>
          <w:bCs/>
          <w:caps/>
          <w:color w:val="69777F"/>
          <w:kern w:val="36"/>
          <w:sz w:val="54"/>
          <w:szCs w:val="54"/>
        </w:rPr>
      </w:pPr>
      <w:bookmarkStart w:id="0" w:name="_GoBack"/>
      <w:bookmarkEnd w:id="0"/>
    </w:p>
    <w:p w:rsidR="001F6B3A" w:rsidRPr="001F6B3A" w:rsidRDefault="001F6B3A" w:rsidP="001F6B3A">
      <w:pPr>
        <w:shd w:val="clear" w:color="auto" w:fill="FFFFFF"/>
        <w:spacing w:before="100" w:beforeAutospacing="1" w:after="134" w:line="240" w:lineRule="auto"/>
        <w:jc w:val="center"/>
        <w:outlineLvl w:val="0"/>
        <w:rPr>
          <w:rFonts w:eastAsia="Times New Roman" w:cstheme="minorHAnsi"/>
          <w:b/>
          <w:bCs/>
          <w:caps/>
          <w:color w:val="69777F"/>
          <w:kern w:val="36"/>
          <w:sz w:val="40"/>
          <w:szCs w:val="40"/>
        </w:rPr>
      </w:pPr>
      <w:r w:rsidRPr="001F6B3A">
        <w:rPr>
          <w:rFonts w:eastAsia="Times New Roman" w:cstheme="minorHAnsi"/>
          <w:b/>
          <w:bCs/>
          <w:caps/>
          <w:color w:val="69777F"/>
          <w:kern w:val="36"/>
          <w:sz w:val="40"/>
          <w:szCs w:val="40"/>
        </w:rPr>
        <w:t>JOIN THE OHIO CITY FARM CSA PROGRAM!</w:t>
      </w:r>
    </w:p>
    <w:p w:rsidR="001F6B3A" w:rsidRPr="001F6B3A" w:rsidRDefault="001F6B3A" w:rsidP="001F6B3A">
      <w:pPr>
        <w:shd w:val="clear" w:color="auto" w:fill="FFFFFF"/>
        <w:spacing w:before="100" w:beforeAutospacing="1" w:after="100" w:afterAutospacing="1" w:line="240" w:lineRule="auto"/>
        <w:rPr>
          <w:rFonts w:eastAsia="Times New Roman" w:cstheme="minorHAnsi"/>
          <w:color w:val="333333"/>
          <w:sz w:val="24"/>
          <w:szCs w:val="24"/>
        </w:rPr>
      </w:pPr>
      <w:r w:rsidRPr="001F6B3A">
        <w:rPr>
          <w:rFonts w:eastAsia="Times New Roman" w:cstheme="minorHAnsi"/>
          <w:color w:val="000000"/>
          <w:sz w:val="24"/>
          <w:szCs w:val="24"/>
        </w:rPr>
        <w:t xml:space="preserve">The Ohio City Farm </w:t>
      </w:r>
      <w:r w:rsidRPr="001F6B3A">
        <w:rPr>
          <w:rFonts w:cstheme="minorHAnsi"/>
          <w:sz w:val="24"/>
          <w:szCs w:val="24"/>
        </w:rPr>
        <w:t>Located at Bridge Ave &amp; W 24th St,</w:t>
      </w:r>
      <w:r w:rsidRPr="001F6B3A">
        <w:rPr>
          <w:rFonts w:eastAsia="Times New Roman" w:cstheme="minorHAnsi"/>
          <w:color w:val="000000"/>
          <w:sz w:val="24"/>
          <w:szCs w:val="24"/>
        </w:rPr>
        <w:t xml:space="preserve"> is Cleveland’s premier urban farm, offering fresh vegetables and herbs as well as value added items such as raw honey, fresh naan bread, and dried spices all produced on our farm by local refugees using organic methods. One of the best ways to get in on the action is to join the farm’s Community Supported Agriculture program (CSA). The CSA is a weekly opportunity to access in-season produce harvested at its peak quality and thoughtfully packaged each week just for you. </w:t>
      </w:r>
    </w:p>
    <w:p w:rsidR="001F6B3A" w:rsidRPr="001F6B3A" w:rsidRDefault="001F6B3A" w:rsidP="001F6B3A">
      <w:pPr>
        <w:shd w:val="clear" w:color="auto" w:fill="FFFFFF"/>
        <w:spacing w:before="100" w:beforeAutospacing="1" w:after="100" w:afterAutospacing="1" w:line="240" w:lineRule="auto"/>
        <w:rPr>
          <w:rFonts w:eastAsia="Times New Roman" w:cstheme="minorHAnsi"/>
          <w:color w:val="333333"/>
          <w:sz w:val="24"/>
          <w:szCs w:val="24"/>
        </w:rPr>
      </w:pPr>
      <w:r w:rsidRPr="001F6B3A">
        <w:rPr>
          <w:rFonts w:eastAsia="Times New Roman" w:cstheme="minorHAnsi"/>
          <w:color w:val="000000"/>
          <w:sz w:val="24"/>
          <w:szCs w:val="24"/>
        </w:rPr>
        <w:t>Joining the Ohio City Farm CSA is a great way to support local agriculture and gain access to a weekly share of healthy food. The CSA follows the seasons with each week highlighting delightful produce accompanied by recipe ideas and friendly staff to guide you through the growing season.</w:t>
      </w:r>
    </w:p>
    <w:p w:rsidR="001F6B3A" w:rsidRPr="001F6B3A" w:rsidRDefault="001F6B3A" w:rsidP="001F6B3A">
      <w:pPr>
        <w:shd w:val="clear" w:color="auto" w:fill="FFFFFF"/>
        <w:spacing w:before="100" w:beforeAutospacing="1" w:after="100" w:afterAutospacing="1" w:line="240" w:lineRule="auto"/>
        <w:rPr>
          <w:rFonts w:eastAsia="Times New Roman" w:cstheme="minorHAnsi"/>
          <w:color w:val="333333"/>
          <w:sz w:val="24"/>
          <w:szCs w:val="24"/>
        </w:rPr>
      </w:pPr>
      <w:r w:rsidRPr="001F6B3A">
        <w:rPr>
          <w:rFonts w:eastAsia="Times New Roman" w:cstheme="minorHAnsi"/>
          <w:b/>
          <w:bCs/>
          <w:color w:val="000000"/>
          <w:sz w:val="24"/>
          <w:szCs w:val="24"/>
        </w:rPr>
        <w:t>2019 Ohio City Farm CSA Details</w:t>
      </w:r>
    </w:p>
    <w:p w:rsidR="001F6B3A" w:rsidRPr="001F6B3A" w:rsidRDefault="001F6B3A" w:rsidP="001F6B3A">
      <w:pPr>
        <w:shd w:val="clear" w:color="auto" w:fill="FFFFFF"/>
        <w:spacing w:before="100" w:beforeAutospacing="1" w:after="100" w:afterAutospacing="1" w:line="240" w:lineRule="auto"/>
        <w:ind w:left="720"/>
        <w:rPr>
          <w:rFonts w:eastAsia="Times New Roman" w:cstheme="minorHAnsi"/>
          <w:color w:val="333333"/>
          <w:sz w:val="24"/>
          <w:szCs w:val="24"/>
        </w:rPr>
      </w:pPr>
      <w:r w:rsidRPr="001F6B3A">
        <w:rPr>
          <w:rFonts w:eastAsia="Times New Roman" w:cstheme="minorHAnsi"/>
          <w:color w:val="000000"/>
          <w:sz w:val="24"/>
          <w:szCs w:val="24"/>
        </w:rPr>
        <w:t>20 weeks: May 31</w:t>
      </w:r>
      <w:r w:rsidRPr="001F6B3A">
        <w:rPr>
          <w:rFonts w:eastAsia="Times New Roman" w:cstheme="minorHAnsi"/>
          <w:color w:val="000000"/>
          <w:sz w:val="24"/>
          <w:szCs w:val="24"/>
          <w:vertAlign w:val="superscript"/>
        </w:rPr>
        <w:t>st</w:t>
      </w:r>
      <w:r w:rsidRPr="001F6B3A">
        <w:rPr>
          <w:rFonts w:eastAsia="Times New Roman" w:cstheme="minorHAnsi"/>
          <w:color w:val="000000"/>
          <w:sz w:val="24"/>
          <w:szCs w:val="24"/>
        </w:rPr>
        <w:t xml:space="preserve"> - October 11</w:t>
      </w:r>
      <w:r w:rsidRPr="001F6B3A">
        <w:rPr>
          <w:rFonts w:eastAsia="Times New Roman" w:cstheme="minorHAnsi"/>
          <w:color w:val="000000"/>
          <w:sz w:val="24"/>
          <w:szCs w:val="24"/>
          <w:vertAlign w:val="superscript"/>
        </w:rPr>
        <w:t>th</w:t>
      </w:r>
    </w:p>
    <w:p w:rsidR="001F6B3A" w:rsidRPr="001F6B3A" w:rsidRDefault="001F6B3A" w:rsidP="001F6B3A">
      <w:pPr>
        <w:shd w:val="clear" w:color="auto" w:fill="FFFFFF"/>
        <w:spacing w:before="100" w:beforeAutospacing="1" w:after="100" w:afterAutospacing="1" w:line="240" w:lineRule="auto"/>
        <w:rPr>
          <w:rFonts w:eastAsia="Times New Roman" w:cstheme="minorHAnsi"/>
          <w:color w:val="333333"/>
          <w:sz w:val="24"/>
          <w:szCs w:val="24"/>
        </w:rPr>
      </w:pPr>
      <w:r w:rsidRPr="001F6B3A">
        <w:rPr>
          <w:rFonts w:eastAsia="Times New Roman" w:cstheme="minorHAnsi"/>
          <w:b/>
          <w:bCs/>
          <w:color w:val="000000"/>
          <w:sz w:val="24"/>
          <w:szCs w:val="24"/>
        </w:rPr>
        <w:t>Share Options</w:t>
      </w:r>
    </w:p>
    <w:p w:rsidR="001F6B3A" w:rsidRPr="001F6B3A" w:rsidRDefault="001F6B3A" w:rsidP="001F6B3A">
      <w:pPr>
        <w:shd w:val="clear" w:color="auto" w:fill="FFFFFF"/>
        <w:spacing w:before="100" w:beforeAutospacing="1" w:after="100" w:afterAutospacing="1" w:line="240" w:lineRule="auto"/>
        <w:rPr>
          <w:rFonts w:eastAsia="Times New Roman" w:cstheme="minorHAnsi"/>
          <w:color w:val="333333"/>
          <w:sz w:val="24"/>
          <w:szCs w:val="24"/>
        </w:rPr>
      </w:pPr>
      <w:r w:rsidRPr="001F6B3A">
        <w:rPr>
          <w:rFonts w:eastAsia="Times New Roman" w:cstheme="minorHAnsi"/>
          <w:b/>
          <w:color w:val="000000"/>
          <w:sz w:val="24"/>
          <w:szCs w:val="24"/>
        </w:rPr>
        <w:t>Half Share</w:t>
      </w:r>
      <w:r w:rsidRPr="001F6B3A">
        <w:rPr>
          <w:rFonts w:eastAsia="Times New Roman" w:cstheme="minorHAnsi"/>
          <w:color w:val="000000"/>
          <w:sz w:val="24"/>
          <w:szCs w:val="24"/>
        </w:rPr>
        <w:t>- $300 total ($15 per week) Ideal for 1-2 people or families who cook at home less often*  </w:t>
      </w:r>
    </w:p>
    <w:p w:rsidR="001F6B3A" w:rsidRPr="001F6B3A" w:rsidRDefault="001F6B3A" w:rsidP="001F6B3A">
      <w:pPr>
        <w:shd w:val="clear" w:color="auto" w:fill="FFFFFF"/>
        <w:spacing w:after="0" w:line="240" w:lineRule="auto"/>
        <w:rPr>
          <w:rFonts w:eastAsia="Times New Roman" w:cstheme="minorHAnsi"/>
          <w:color w:val="333333"/>
          <w:sz w:val="24"/>
          <w:szCs w:val="24"/>
        </w:rPr>
      </w:pPr>
      <w:r w:rsidRPr="001F6B3A">
        <w:rPr>
          <w:rFonts w:eastAsia="Times New Roman" w:cstheme="minorHAnsi"/>
          <w:b/>
          <w:color w:val="000000"/>
          <w:sz w:val="24"/>
          <w:szCs w:val="24"/>
        </w:rPr>
        <w:t>Full Share</w:t>
      </w:r>
      <w:r w:rsidRPr="001F6B3A">
        <w:rPr>
          <w:rFonts w:eastAsia="Times New Roman" w:cstheme="minorHAnsi"/>
          <w:color w:val="000000"/>
          <w:sz w:val="24"/>
          <w:szCs w:val="24"/>
        </w:rPr>
        <w:t>- $500 total ($25 per week) Ideal for families of 3-7 people or those who cook at home frequently *</w:t>
      </w:r>
    </w:p>
    <w:p w:rsidR="001F6B3A" w:rsidRPr="001F6B3A" w:rsidRDefault="001F6B3A" w:rsidP="001F6B3A">
      <w:pPr>
        <w:shd w:val="clear" w:color="auto" w:fill="FFFFFF"/>
        <w:spacing w:after="0" w:line="240" w:lineRule="auto"/>
        <w:rPr>
          <w:rFonts w:eastAsia="Times New Roman" w:cstheme="minorHAnsi"/>
          <w:color w:val="333333"/>
          <w:sz w:val="24"/>
          <w:szCs w:val="24"/>
        </w:rPr>
      </w:pPr>
      <w:r w:rsidRPr="001F6B3A">
        <w:rPr>
          <w:rFonts w:eastAsia="Times New Roman" w:cstheme="minorHAnsi"/>
          <w:color w:val="000000"/>
          <w:sz w:val="24"/>
          <w:szCs w:val="24"/>
        </w:rPr>
        <w:t>*These are estimates based on previous customer input</w:t>
      </w:r>
    </w:p>
    <w:p w:rsidR="001F6B3A" w:rsidRPr="001F6B3A" w:rsidRDefault="001F6B3A" w:rsidP="001F6B3A">
      <w:pPr>
        <w:shd w:val="clear" w:color="auto" w:fill="FFFFFF"/>
        <w:spacing w:before="100" w:beforeAutospacing="1" w:after="100" w:afterAutospacing="1" w:line="240" w:lineRule="auto"/>
        <w:rPr>
          <w:rFonts w:eastAsia="Times New Roman" w:cstheme="minorHAnsi"/>
          <w:color w:val="333333"/>
          <w:sz w:val="24"/>
          <w:szCs w:val="24"/>
        </w:rPr>
      </w:pPr>
      <w:r w:rsidRPr="001F6B3A">
        <w:rPr>
          <w:rFonts w:eastAsia="Times New Roman" w:cstheme="minorHAnsi"/>
          <w:b/>
          <w:bCs/>
          <w:color w:val="000000"/>
          <w:sz w:val="24"/>
          <w:szCs w:val="24"/>
        </w:rPr>
        <w:t>Pick-up Locations- </w:t>
      </w:r>
      <w:r w:rsidRPr="001F6B3A">
        <w:rPr>
          <w:rFonts w:eastAsia="Times New Roman" w:cstheme="minorHAnsi"/>
          <w:color w:val="000000"/>
          <w:sz w:val="24"/>
          <w:szCs w:val="24"/>
        </w:rPr>
        <w:t>(you must choose one location when you register but can change pick-up location at any time for your convenience)</w:t>
      </w:r>
    </w:p>
    <w:p w:rsidR="001F6B3A" w:rsidRPr="001F6B3A" w:rsidRDefault="001F6B3A" w:rsidP="001F6B3A">
      <w:pPr>
        <w:shd w:val="clear" w:color="auto" w:fill="FFFFFF"/>
        <w:spacing w:before="100" w:beforeAutospacing="1" w:after="100" w:afterAutospacing="1" w:line="240" w:lineRule="auto"/>
        <w:rPr>
          <w:rFonts w:eastAsia="Times New Roman" w:cstheme="minorHAnsi"/>
          <w:b/>
          <w:color w:val="333333"/>
          <w:sz w:val="24"/>
          <w:szCs w:val="24"/>
        </w:rPr>
      </w:pPr>
      <w:r w:rsidRPr="001F6B3A">
        <w:rPr>
          <w:rFonts w:eastAsia="Times New Roman" w:cstheme="minorHAnsi"/>
          <w:b/>
          <w:color w:val="000000"/>
          <w:sz w:val="24"/>
          <w:szCs w:val="24"/>
        </w:rPr>
        <w:t>Friday Pick-up </w:t>
      </w:r>
    </w:p>
    <w:p w:rsidR="001F6B3A" w:rsidRPr="001F6B3A" w:rsidRDefault="001F6B3A" w:rsidP="001F6B3A">
      <w:pPr>
        <w:numPr>
          <w:ilvl w:val="0"/>
          <w:numId w:val="1"/>
        </w:numPr>
        <w:shd w:val="clear" w:color="auto" w:fill="FFFFFF"/>
        <w:spacing w:after="0" w:line="240" w:lineRule="auto"/>
        <w:ind w:left="270"/>
        <w:rPr>
          <w:rFonts w:eastAsia="Times New Roman" w:cstheme="minorHAnsi"/>
          <w:b/>
          <w:color w:val="333333"/>
          <w:sz w:val="28"/>
          <w:szCs w:val="28"/>
        </w:rPr>
      </w:pPr>
      <w:r w:rsidRPr="001F6B3A">
        <w:rPr>
          <w:rFonts w:eastAsia="Times New Roman" w:cstheme="minorHAnsi"/>
          <w:b/>
          <w:color w:val="333333"/>
          <w:sz w:val="28"/>
          <w:szCs w:val="28"/>
        </w:rPr>
        <w:t>Cleveland Eastside, Gilmour Academy, 2045 SOM Center Road, Gates Mills, Ohio 44040 - Fridays 5:00pm - 6:30pm</w:t>
      </w:r>
    </w:p>
    <w:p w:rsidR="00F06C50" w:rsidRDefault="00F06C50" w:rsidP="001F6B3A">
      <w:pPr>
        <w:shd w:val="clear" w:color="auto" w:fill="FFFFFF"/>
        <w:spacing w:after="0" w:line="240" w:lineRule="auto"/>
        <w:ind w:left="270"/>
        <w:rPr>
          <w:rFonts w:eastAsia="Times New Roman" w:cstheme="minorHAnsi"/>
          <w:color w:val="333333"/>
          <w:sz w:val="27"/>
          <w:szCs w:val="27"/>
        </w:rPr>
      </w:pPr>
    </w:p>
    <w:p w:rsidR="001F6B3A" w:rsidRDefault="001F6B3A" w:rsidP="001F6B3A">
      <w:pPr>
        <w:shd w:val="clear" w:color="auto" w:fill="FFFFFF"/>
        <w:spacing w:after="0" w:line="240" w:lineRule="auto"/>
        <w:ind w:left="270"/>
        <w:jc w:val="center"/>
        <w:rPr>
          <w:sz w:val="28"/>
          <w:szCs w:val="28"/>
        </w:rPr>
      </w:pPr>
      <w:r w:rsidRPr="001F6B3A">
        <w:rPr>
          <w:sz w:val="28"/>
          <w:szCs w:val="28"/>
        </w:rPr>
        <w:t xml:space="preserve">Visit our website at </w:t>
      </w:r>
    </w:p>
    <w:p w:rsidR="001F6B3A" w:rsidRDefault="001F6B3A" w:rsidP="001F6B3A">
      <w:pPr>
        <w:shd w:val="clear" w:color="auto" w:fill="FFFFFF"/>
        <w:spacing w:after="0" w:line="240" w:lineRule="auto"/>
        <w:ind w:left="270"/>
        <w:jc w:val="center"/>
        <w:rPr>
          <w:sz w:val="28"/>
          <w:szCs w:val="28"/>
        </w:rPr>
      </w:pPr>
      <w:hyperlink r:id="rId6" w:history="1">
        <w:r w:rsidRPr="004E1092">
          <w:rPr>
            <w:rStyle w:val="Hyperlink"/>
            <w:b/>
            <w:sz w:val="28"/>
            <w:szCs w:val="28"/>
          </w:rPr>
          <w:t>http://www.ohiocityfarm.com</w:t>
        </w:r>
      </w:hyperlink>
      <w:r w:rsidRPr="001F6B3A">
        <w:rPr>
          <w:sz w:val="28"/>
          <w:szCs w:val="28"/>
        </w:rPr>
        <w:t xml:space="preserve"> </w:t>
      </w:r>
    </w:p>
    <w:p w:rsidR="001F6B3A" w:rsidRDefault="001F6B3A" w:rsidP="001F6B3A">
      <w:pPr>
        <w:shd w:val="clear" w:color="auto" w:fill="FFFFFF"/>
        <w:spacing w:after="0" w:line="240" w:lineRule="auto"/>
        <w:ind w:left="270"/>
        <w:jc w:val="center"/>
        <w:rPr>
          <w:sz w:val="28"/>
          <w:szCs w:val="28"/>
        </w:rPr>
      </w:pPr>
      <w:proofErr w:type="gramStart"/>
      <w:r w:rsidRPr="001F6B3A">
        <w:rPr>
          <w:sz w:val="28"/>
          <w:szCs w:val="28"/>
        </w:rPr>
        <w:t>for</w:t>
      </w:r>
      <w:proofErr w:type="gramEnd"/>
      <w:r w:rsidRPr="001F6B3A">
        <w:rPr>
          <w:sz w:val="28"/>
          <w:szCs w:val="28"/>
        </w:rPr>
        <w:t xml:space="preserve"> more details and to purchase your share!</w:t>
      </w:r>
    </w:p>
    <w:p w:rsidR="001F6B3A" w:rsidRDefault="001F6B3A" w:rsidP="001F6B3A">
      <w:pPr>
        <w:shd w:val="clear" w:color="auto" w:fill="FFFFFF"/>
        <w:spacing w:after="0" w:line="240" w:lineRule="auto"/>
        <w:ind w:left="270"/>
        <w:rPr>
          <w:sz w:val="28"/>
          <w:szCs w:val="28"/>
        </w:rPr>
      </w:pPr>
    </w:p>
    <w:p w:rsidR="001F6B3A" w:rsidRPr="001F6B3A" w:rsidRDefault="001F6B3A" w:rsidP="001F6B3A">
      <w:pPr>
        <w:shd w:val="clear" w:color="auto" w:fill="FFFFFF"/>
        <w:spacing w:after="0" w:line="240" w:lineRule="auto"/>
        <w:ind w:left="270"/>
        <w:rPr>
          <w:rFonts w:eastAsia="Times New Roman" w:cstheme="minorHAnsi"/>
          <w:color w:val="333333"/>
          <w:sz w:val="24"/>
          <w:szCs w:val="24"/>
        </w:rPr>
      </w:pPr>
      <w:r w:rsidRPr="001F6B3A">
        <w:rPr>
          <w:sz w:val="24"/>
          <w:szCs w:val="24"/>
        </w:rPr>
        <w:t>All CSA members receive 20% discount on all refugee response events, including our popular annual REAP the Benefit street festival.</w:t>
      </w:r>
    </w:p>
    <w:sectPr w:rsidR="001F6B3A" w:rsidRPr="001F6B3A" w:rsidSect="001F6B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44EC"/>
    <w:multiLevelType w:val="multilevel"/>
    <w:tmpl w:val="BF7A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4E2460"/>
    <w:multiLevelType w:val="multilevel"/>
    <w:tmpl w:val="6B10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3A"/>
    <w:rsid w:val="001F6B3A"/>
    <w:rsid w:val="00F0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D694"/>
  <w15:chartTrackingRefBased/>
  <w15:docId w15:val="{C59D819D-1E57-4E67-8A65-EEACF531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6B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F6B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6B3A"/>
    <w:rPr>
      <w:color w:val="0000FF"/>
      <w:u w:val="single"/>
    </w:rPr>
  </w:style>
  <w:style w:type="character" w:styleId="Strong">
    <w:name w:val="Strong"/>
    <w:basedOn w:val="DefaultParagraphFont"/>
    <w:uiPriority w:val="22"/>
    <w:qFormat/>
    <w:rsid w:val="001F6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cityfar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1479</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
      <vt:lpstr>JOIN THE OHIO CITY FARM CSA PROGRAM!</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Rickelman</dc:creator>
  <cp:keywords/>
  <dc:description/>
  <cp:lastModifiedBy>Rhonda Rickelman</cp:lastModifiedBy>
  <cp:revision>1</cp:revision>
  <dcterms:created xsi:type="dcterms:W3CDTF">2019-02-25T22:46:00Z</dcterms:created>
  <dcterms:modified xsi:type="dcterms:W3CDTF">2019-02-25T22:56:00Z</dcterms:modified>
</cp:coreProperties>
</file>